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20D73C" w14:textId="77777777" w:rsidR="00CB4ABD" w:rsidRDefault="00CB4ABD" w:rsidP="00CB4ABD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EE94B2A" wp14:editId="16F56B38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DDEDB" w14:textId="77777777" w:rsidR="00CB4ABD" w:rsidRDefault="00CB4ABD" w:rsidP="00CB4AB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14:paraId="328B4B08" w14:textId="77777777" w:rsidR="00CB4ABD" w:rsidRDefault="00CB4ABD" w:rsidP="00CB4AB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14:paraId="24CA32B9" w14:textId="77777777" w:rsidR="00CB4ABD" w:rsidRDefault="00CB4ABD" w:rsidP="00CB4ABD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14:paraId="7C089B40" w14:textId="77777777" w:rsidR="00CB4ABD" w:rsidRDefault="00CB4ABD" w:rsidP="00CB4ABD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25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14:paraId="7138E15B" w14:textId="77777777" w:rsidR="00CB4ABD" w:rsidRDefault="00CB4ABD" w:rsidP="00CB4ABD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14:paraId="07D44F84" w14:textId="489CC3CA" w:rsidR="00AE402E" w:rsidRDefault="00CB4ABD" w:rsidP="00AE402E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0261A1">
        <w:rPr>
          <w:rFonts w:ascii="Century" w:hAnsi="Century"/>
          <w:b/>
          <w:sz w:val="36"/>
          <w:szCs w:val="36"/>
          <w:lang w:val="uk-UA"/>
        </w:rPr>
        <w:t>22/25-51</w:t>
      </w:r>
      <w:r w:rsidR="00AB496A">
        <w:rPr>
          <w:rFonts w:ascii="Century" w:hAnsi="Century"/>
          <w:b/>
          <w:sz w:val="36"/>
          <w:szCs w:val="36"/>
          <w:lang w:val="uk-UA"/>
        </w:rPr>
        <w:t>91</w:t>
      </w:r>
    </w:p>
    <w:p w14:paraId="7E935460" w14:textId="77777777" w:rsidR="004B4F84" w:rsidRPr="00B62748" w:rsidRDefault="004B4F84" w:rsidP="00AE402E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</w:p>
    <w:p w14:paraId="277FE156" w14:textId="6DD6F77B" w:rsidR="00CB4ABD" w:rsidRPr="004B4F84" w:rsidRDefault="00AE402E" w:rsidP="00CB4ABD">
      <w:pPr>
        <w:rPr>
          <w:rFonts w:ascii="Century" w:hAnsi="Century"/>
          <w:sz w:val="28"/>
          <w:szCs w:val="28"/>
          <w:lang w:val="uk-UA"/>
        </w:rPr>
      </w:pPr>
      <w:r w:rsidRPr="004B4F84">
        <w:rPr>
          <w:rFonts w:ascii="Century" w:hAnsi="Century"/>
          <w:sz w:val="28"/>
          <w:szCs w:val="28"/>
          <w:lang w:val="uk-UA"/>
        </w:rPr>
        <w:t xml:space="preserve">17 </w:t>
      </w:r>
      <w:r w:rsidR="00CB4ABD" w:rsidRPr="004B4F84">
        <w:rPr>
          <w:rFonts w:ascii="Century" w:hAnsi="Century"/>
          <w:sz w:val="28"/>
          <w:szCs w:val="28"/>
          <w:lang w:val="uk-UA"/>
        </w:rPr>
        <w:t xml:space="preserve">листопада </w:t>
      </w:r>
      <w:r w:rsidR="00CB4ABD" w:rsidRPr="004B4F84">
        <w:rPr>
          <w:rFonts w:ascii="Century" w:hAnsi="Century"/>
          <w:sz w:val="28"/>
          <w:szCs w:val="28"/>
        </w:rPr>
        <w:t>202</w:t>
      </w:r>
      <w:r w:rsidR="00CB4ABD" w:rsidRPr="004B4F84">
        <w:rPr>
          <w:rFonts w:ascii="Century" w:hAnsi="Century"/>
          <w:sz w:val="28"/>
          <w:szCs w:val="28"/>
          <w:lang w:val="uk-UA"/>
        </w:rPr>
        <w:t>2</w:t>
      </w:r>
      <w:r w:rsidR="004B4F84">
        <w:rPr>
          <w:rFonts w:ascii="Century" w:hAnsi="Century"/>
          <w:sz w:val="28"/>
          <w:szCs w:val="28"/>
        </w:rPr>
        <w:t xml:space="preserve"> року</w:t>
      </w:r>
      <w:r w:rsidR="004B4F84">
        <w:rPr>
          <w:rFonts w:ascii="Century" w:hAnsi="Century"/>
          <w:sz w:val="28"/>
          <w:szCs w:val="28"/>
        </w:rPr>
        <w:tab/>
      </w:r>
      <w:r w:rsidR="004B4F84">
        <w:rPr>
          <w:rFonts w:ascii="Century" w:hAnsi="Century"/>
          <w:sz w:val="28"/>
          <w:szCs w:val="28"/>
        </w:rPr>
        <w:tab/>
      </w:r>
      <w:r w:rsidR="004B4F84">
        <w:rPr>
          <w:rFonts w:ascii="Century" w:hAnsi="Century"/>
          <w:sz w:val="28"/>
          <w:szCs w:val="28"/>
        </w:rPr>
        <w:tab/>
      </w:r>
      <w:r w:rsidR="004B4F84">
        <w:rPr>
          <w:rFonts w:ascii="Century" w:hAnsi="Century"/>
          <w:sz w:val="28"/>
          <w:szCs w:val="28"/>
        </w:rPr>
        <w:tab/>
      </w:r>
      <w:r w:rsidR="00CB4ABD" w:rsidRPr="004B4F84">
        <w:rPr>
          <w:rFonts w:ascii="Century" w:hAnsi="Century"/>
          <w:sz w:val="28"/>
          <w:szCs w:val="28"/>
        </w:rPr>
        <w:tab/>
      </w:r>
      <w:r w:rsidR="00CB4ABD" w:rsidRPr="004B4F84">
        <w:rPr>
          <w:rFonts w:ascii="Century" w:hAnsi="Century"/>
          <w:sz w:val="28"/>
          <w:szCs w:val="28"/>
          <w:lang w:val="uk-UA"/>
        </w:rPr>
        <w:t xml:space="preserve">    </w:t>
      </w:r>
      <w:r w:rsidRPr="004B4F84">
        <w:rPr>
          <w:rFonts w:ascii="Century" w:hAnsi="Century"/>
          <w:sz w:val="28"/>
          <w:szCs w:val="28"/>
          <w:lang w:val="uk-UA"/>
        </w:rPr>
        <w:t xml:space="preserve">  </w:t>
      </w:r>
      <w:r w:rsidR="004B4F84">
        <w:rPr>
          <w:rFonts w:ascii="Century" w:hAnsi="Century"/>
          <w:sz w:val="28"/>
          <w:szCs w:val="28"/>
          <w:lang w:val="uk-UA"/>
        </w:rPr>
        <w:t xml:space="preserve">                </w:t>
      </w:r>
      <w:r w:rsidRPr="004B4F84">
        <w:rPr>
          <w:rFonts w:ascii="Century" w:hAnsi="Century"/>
          <w:sz w:val="28"/>
          <w:szCs w:val="28"/>
          <w:lang w:val="uk-UA"/>
        </w:rPr>
        <w:t xml:space="preserve"> </w:t>
      </w:r>
      <w:r w:rsidR="00CB4ABD" w:rsidRPr="004B4F84">
        <w:rPr>
          <w:rFonts w:ascii="Century" w:hAnsi="Century"/>
          <w:sz w:val="28"/>
          <w:szCs w:val="28"/>
        </w:rPr>
        <w:t xml:space="preserve">м. </w:t>
      </w:r>
      <w:proofErr w:type="spellStart"/>
      <w:r w:rsidR="00CB4ABD" w:rsidRPr="004B4F84">
        <w:rPr>
          <w:rFonts w:ascii="Century" w:hAnsi="Century"/>
          <w:sz w:val="28"/>
          <w:szCs w:val="28"/>
        </w:rPr>
        <w:t>Городо</w:t>
      </w:r>
      <w:proofErr w:type="spellEnd"/>
      <w:r w:rsidR="00CB4ABD" w:rsidRPr="004B4F84">
        <w:rPr>
          <w:rFonts w:ascii="Century" w:hAnsi="Century"/>
          <w:sz w:val="28"/>
          <w:szCs w:val="28"/>
          <w:lang w:val="uk-UA"/>
        </w:rPr>
        <w:t>к</w:t>
      </w:r>
    </w:p>
    <w:p w14:paraId="6FF457D6" w14:textId="77777777" w:rsidR="00CB4ABD" w:rsidRPr="004B4F84" w:rsidRDefault="00CB4ABD" w:rsidP="00CB4ABD">
      <w:pPr>
        <w:jc w:val="center"/>
        <w:rPr>
          <w:rFonts w:ascii="Century" w:hAnsi="Century"/>
          <w:sz w:val="28"/>
          <w:szCs w:val="28"/>
        </w:rPr>
      </w:pPr>
    </w:p>
    <w:p w14:paraId="0BDAA468" w14:textId="2F5CED20" w:rsidR="00CB4ABD" w:rsidRPr="004B4F84" w:rsidRDefault="00CB4ABD" w:rsidP="00CB4ABD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4B4F84">
        <w:rPr>
          <w:rFonts w:ascii="Century" w:hAnsi="Century"/>
          <w:b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ділянки, </w:t>
      </w:r>
      <w:r w:rsidRPr="004B4F84">
        <w:rPr>
          <w:rFonts w:ascii="Century" w:hAnsi="Century"/>
          <w:b/>
          <w:sz w:val="28"/>
          <w:szCs w:val="28"/>
        </w:rPr>
        <w:t xml:space="preserve">яка </w:t>
      </w:r>
      <w:r w:rsidRPr="004B4F84">
        <w:rPr>
          <w:rFonts w:ascii="Century" w:hAnsi="Century"/>
          <w:b/>
          <w:sz w:val="28"/>
          <w:szCs w:val="28"/>
          <w:lang w:val="uk-UA"/>
        </w:rPr>
        <w:t xml:space="preserve">перебуває в спільній частковій власності </w:t>
      </w:r>
      <w:proofErr w:type="spellStart"/>
      <w:r w:rsidR="000A37DB" w:rsidRPr="004B4F84">
        <w:rPr>
          <w:rFonts w:ascii="Century" w:hAnsi="Century"/>
          <w:b/>
          <w:sz w:val="28"/>
          <w:szCs w:val="28"/>
          <w:lang w:val="uk-UA"/>
        </w:rPr>
        <w:t>Михайляк</w:t>
      </w:r>
      <w:proofErr w:type="spellEnd"/>
      <w:r w:rsidR="000A37DB" w:rsidRPr="004B4F84">
        <w:rPr>
          <w:rFonts w:ascii="Century" w:hAnsi="Century"/>
          <w:b/>
          <w:sz w:val="28"/>
          <w:szCs w:val="28"/>
          <w:lang w:val="uk-UA"/>
        </w:rPr>
        <w:t xml:space="preserve"> Наталії Степанівни та</w:t>
      </w:r>
      <w:r w:rsidRPr="004B4F84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4B4F84">
        <w:rPr>
          <w:rFonts w:ascii="Century" w:hAnsi="Century"/>
          <w:b/>
          <w:sz w:val="28"/>
          <w:szCs w:val="28"/>
          <w:lang w:val="uk-UA"/>
        </w:rPr>
        <w:t>Пиндиченка</w:t>
      </w:r>
      <w:proofErr w:type="spellEnd"/>
      <w:r w:rsidRPr="004B4F84">
        <w:rPr>
          <w:rFonts w:ascii="Century" w:hAnsi="Century"/>
          <w:b/>
          <w:sz w:val="28"/>
          <w:szCs w:val="28"/>
          <w:lang w:val="uk-UA"/>
        </w:rPr>
        <w:t xml:space="preserve"> Віталія Миколайовича</w:t>
      </w:r>
      <w:r w:rsidRPr="004B4F84">
        <w:rPr>
          <w:rFonts w:ascii="Century" w:hAnsi="Century"/>
          <w:b/>
          <w:sz w:val="28"/>
          <w:szCs w:val="28"/>
        </w:rPr>
        <w:t xml:space="preserve"> </w:t>
      </w:r>
      <w:r w:rsidRPr="004B4F84">
        <w:rPr>
          <w:rFonts w:ascii="Century" w:hAnsi="Century"/>
          <w:b/>
          <w:sz w:val="28"/>
          <w:szCs w:val="28"/>
          <w:lang w:val="uk-UA"/>
        </w:rPr>
        <w:t>в. м. Городок 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</w:t>
      </w:r>
    </w:p>
    <w:p w14:paraId="5DE1E067" w14:textId="77777777" w:rsidR="00CB4ABD" w:rsidRPr="004B4F84" w:rsidRDefault="00CB4ABD" w:rsidP="00CB4ABD">
      <w:pPr>
        <w:rPr>
          <w:rFonts w:ascii="Century" w:hAnsi="Century"/>
          <w:sz w:val="28"/>
          <w:szCs w:val="28"/>
          <w:lang w:val="uk-UA"/>
        </w:rPr>
      </w:pPr>
    </w:p>
    <w:p w14:paraId="3D6AB938" w14:textId="5977F6E6" w:rsidR="00CB4ABD" w:rsidRPr="004B4F84" w:rsidRDefault="00CB4ABD" w:rsidP="00CB4ABD">
      <w:pPr>
        <w:jc w:val="both"/>
        <w:rPr>
          <w:rFonts w:ascii="Century" w:hAnsi="Century"/>
          <w:sz w:val="28"/>
          <w:szCs w:val="28"/>
          <w:lang w:val="uk-UA"/>
        </w:rPr>
      </w:pPr>
      <w:r w:rsidRPr="004B4F84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proofErr w:type="spellStart"/>
      <w:r w:rsidRPr="004B4F84">
        <w:rPr>
          <w:rFonts w:ascii="Century" w:hAnsi="Century"/>
          <w:sz w:val="28"/>
          <w:szCs w:val="28"/>
          <w:lang w:val="uk-UA"/>
        </w:rPr>
        <w:t>Михайляк</w:t>
      </w:r>
      <w:proofErr w:type="spellEnd"/>
      <w:r w:rsidRPr="004B4F84">
        <w:rPr>
          <w:rFonts w:ascii="Century" w:hAnsi="Century"/>
          <w:sz w:val="28"/>
          <w:szCs w:val="28"/>
          <w:lang w:val="uk-UA"/>
        </w:rPr>
        <w:t xml:space="preserve"> Н.С.</w:t>
      </w:r>
      <w:r w:rsidR="000A37DB" w:rsidRPr="004B4F84">
        <w:rPr>
          <w:rFonts w:ascii="Century" w:hAnsi="Century"/>
          <w:sz w:val="28"/>
          <w:szCs w:val="28"/>
          <w:lang w:val="uk-UA"/>
        </w:rPr>
        <w:t xml:space="preserve"> та</w:t>
      </w:r>
      <w:r w:rsidRPr="004B4F84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4B4F84">
        <w:rPr>
          <w:rFonts w:ascii="Century" w:hAnsi="Century"/>
          <w:sz w:val="28"/>
          <w:szCs w:val="28"/>
          <w:lang w:val="uk-UA"/>
        </w:rPr>
        <w:t>Пиндиченка</w:t>
      </w:r>
      <w:proofErr w:type="spellEnd"/>
      <w:r w:rsidRPr="004B4F84">
        <w:rPr>
          <w:rFonts w:ascii="Century" w:hAnsi="Century"/>
          <w:sz w:val="28"/>
          <w:szCs w:val="28"/>
          <w:lang w:val="uk-UA"/>
        </w:rPr>
        <w:t xml:space="preserve"> В.М., про затвердження проекту землеустрою щодо відведення земельної ділянки, </w:t>
      </w:r>
      <w:r w:rsidRPr="004B4F84">
        <w:rPr>
          <w:rFonts w:ascii="Century" w:hAnsi="Century"/>
          <w:sz w:val="28"/>
          <w:szCs w:val="28"/>
        </w:rPr>
        <w:t xml:space="preserve">яка </w:t>
      </w:r>
      <w:r w:rsidRPr="004B4F84">
        <w:rPr>
          <w:rFonts w:ascii="Century" w:hAnsi="Century"/>
          <w:sz w:val="28"/>
          <w:szCs w:val="28"/>
          <w:lang w:val="uk-UA"/>
        </w:rPr>
        <w:t>перебуває в їх спільній частковій власності</w:t>
      </w:r>
      <w:r w:rsidRPr="004B4F84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4B4F84">
        <w:rPr>
          <w:rFonts w:ascii="Century" w:hAnsi="Century"/>
          <w:sz w:val="28"/>
          <w:szCs w:val="28"/>
          <w:lang w:val="uk-UA"/>
        </w:rPr>
        <w:t>в м. Городок 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споруд», відповідний проект землеустрою, розроблений ТзОВ «</w:t>
      </w:r>
      <w:proofErr w:type="spellStart"/>
      <w:r w:rsidRPr="004B4F84">
        <w:rPr>
          <w:rFonts w:ascii="Century" w:hAnsi="Century"/>
          <w:sz w:val="28"/>
          <w:szCs w:val="28"/>
          <w:lang w:val="uk-UA"/>
        </w:rPr>
        <w:t>Терразем</w:t>
      </w:r>
      <w:proofErr w:type="spellEnd"/>
      <w:r w:rsidRPr="004B4F84">
        <w:rPr>
          <w:rFonts w:ascii="Century" w:hAnsi="Century"/>
          <w:sz w:val="28"/>
          <w:szCs w:val="28"/>
          <w:lang w:val="uk-UA"/>
        </w:rPr>
        <w:t>»,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 міська рада, -</w:t>
      </w:r>
    </w:p>
    <w:p w14:paraId="42505F1A" w14:textId="77777777" w:rsidR="00CB4ABD" w:rsidRPr="004B4F84" w:rsidRDefault="00CB4ABD" w:rsidP="00CB4ABD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4B4F84"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14:paraId="205D4668" w14:textId="75F883AB" w:rsidR="00CB4ABD" w:rsidRPr="004B4F84" w:rsidRDefault="00CB4ABD" w:rsidP="00CB4ABD">
      <w:pPr>
        <w:jc w:val="both"/>
        <w:rPr>
          <w:rFonts w:ascii="Century" w:hAnsi="Century"/>
          <w:sz w:val="28"/>
          <w:szCs w:val="28"/>
          <w:lang w:val="uk-UA"/>
        </w:rPr>
      </w:pPr>
      <w:r w:rsidRPr="004B4F84">
        <w:rPr>
          <w:rFonts w:ascii="Century" w:hAnsi="Century"/>
          <w:sz w:val="28"/>
          <w:szCs w:val="28"/>
          <w:lang w:val="uk-UA"/>
        </w:rPr>
        <w:t xml:space="preserve">1. Затвердити проект землеустрою щодо відведення земельної ділянки, </w:t>
      </w:r>
      <w:r w:rsidRPr="004B4F84">
        <w:rPr>
          <w:rFonts w:ascii="Century" w:hAnsi="Century"/>
          <w:sz w:val="28"/>
          <w:szCs w:val="28"/>
        </w:rPr>
        <w:t xml:space="preserve">яка </w:t>
      </w:r>
      <w:r w:rsidRPr="004B4F84">
        <w:rPr>
          <w:rFonts w:ascii="Century" w:hAnsi="Century"/>
          <w:sz w:val="28"/>
          <w:szCs w:val="28"/>
          <w:lang w:val="uk-UA"/>
        </w:rPr>
        <w:t xml:space="preserve">перебуває в спільній частковій власності </w:t>
      </w:r>
      <w:proofErr w:type="spellStart"/>
      <w:r w:rsidRPr="004B4F84">
        <w:rPr>
          <w:rFonts w:ascii="Century" w:hAnsi="Century"/>
          <w:sz w:val="28"/>
          <w:szCs w:val="28"/>
          <w:lang w:val="uk-UA"/>
        </w:rPr>
        <w:t>Михайляк</w:t>
      </w:r>
      <w:proofErr w:type="spellEnd"/>
      <w:r w:rsidRPr="004B4F84">
        <w:rPr>
          <w:rFonts w:ascii="Century" w:hAnsi="Century"/>
          <w:sz w:val="28"/>
          <w:szCs w:val="28"/>
          <w:lang w:val="uk-UA"/>
        </w:rPr>
        <w:t xml:space="preserve"> Наталії Степанівни (1/2 частки)</w:t>
      </w:r>
      <w:r w:rsidR="000A37DB" w:rsidRPr="004B4F84">
        <w:rPr>
          <w:rFonts w:ascii="Century" w:hAnsi="Century"/>
          <w:sz w:val="28"/>
          <w:szCs w:val="28"/>
          <w:lang w:val="uk-UA"/>
        </w:rPr>
        <w:t xml:space="preserve"> та</w:t>
      </w:r>
      <w:r w:rsidRPr="004B4F84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4B4F84">
        <w:rPr>
          <w:rFonts w:ascii="Century" w:hAnsi="Century"/>
          <w:sz w:val="28"/>
          <w:szCs w:val="28"/>
          <w:lang w:val="uk-UA"/>
        </w:rPr>
        <w:t>Пиндиченка</w:t>
      </w:r>
      <w:proofErr w:type="spellEnd"/>
      <w:r w:rsidRPr="004B4F84">
        <w:rPr>
          <w:rFonts w:ascii="Century" w:hAnsi="Century"/>
          <w:sz w:val="28"/>
          <w:szCs w:val="28"/>
          <w:lang w:val="uk-UA"/>
        </w:rPr>
        <w:t xml:space="preserve"> Віталія Миколайовича (1/2 частки)</w:t>
      </w:r>
      <w:r w:rsidRPr="004B4F84">
        <w:rPr>
          <w:rFonts w:ascii="Century" w:hAnsi="Century"/>
          <w:b/>
          <w:sz w:val="28"/>
          <w:szCs w:val="28"/>
        </w:rPr>
        <w:t xml:space="preserve"> </w:t>
      </w:r>
      <w:r w:rsidRPr="004B4F84">
        <w:rPr>
          <w:rFonts w:ascii="Century" w:hAnsi="Century"/>
          <w:sz w:val="28"/>
          <w:szCs w:val="28"/>
          <w:lang w:val="uk-UA"/>
        </w:rPr>
        <w:t>для зміни цільового призначення площею 0,2009 га. кадастровий номер 4620910100:29:004:0132 в м. Городок, Львівського району Львівської області із «для ведення особистого селянського господарства» на «для будівництва і обслуговування житлового будинку, господарських будівель і споруд».</w:t>
      </w:r>
    </w:p>
    <w:p w14:paraId="3562D514" w14:textId="4969DB2B" w:rsidR="00CB4ABD" w:rsidRPr="004B4F84" w:rsidRDefault="00CB4ABD" w:rsidP="00CB4ABD">
      <w:pPr>
        <w:jc w:val="both"/>
        <w:rPr>
          <w:rFonts w:ascii="Century" w:hAnsi="Century"/>
          <w:sz w:val="28"/>
          <w:szCs w:val="28"/>
          <w:lang w:val="uk-UA"/>
        </w:rPr>
      </w:pPr>
      <w:r w:rsidRPr="004B4F84">
        <w:rPr>
          <w:rFonts w:ascii="Century" w:hAnsi="Century"/>
          <w:sz w:val="28"/>
          <w:szCs w:val="28"/>
          <w:lang w:val="uk-UA"/>
        </w:rPr>
        <w:t>2. Змінити цільов</w:t>
      </w:r>
      <w:r w:rsidR="001304EA">
        <w:rPr>
          <w:rFonts w:ascii="Century" w:hAnsi="Century"/>
          <w:sz w:val="28"/>
          <w:szCs w:val="28"/>
          <w:lang w:val="uk-UA"/>
        </w:rPr>
        <w:t xml:space="preserve">е призначення земельної ділянки, </w:t>
      </w:r>
      <w:r w:rsidR="001304EA" w:rsidRPr="004B4F84">
        <w:rPr>
          <w:rFonts w:ascii="Century" w:hAnsi="Century"/>
          <w:sz w:val="28"/>
          <w:szCs w:val="28"/>
        </w:rPr>
        <w:t xml:space="preserve">яка </w:t>
      </w:r>
      <w:r w:rsidR="001304EA" w:rsidRPr="004B4F84">
        <w:rPr>
          <w:rFonts w:ascii="Century" w:hAnsi="Century"/>
          <w:sz w:val="28"/>
          <w:szCs w:val="28"/>
          <w:lang w:val="uk-UA"/>
        </w:rPr>
        <w:t xml:space="preserve">перебуває в спільній частковій власності </w:t>
      </w:r>
      <w:proofErr w:type="spellStart"/>
      <w:r w:rsidR="001304EA" w:rsidRPr="004B4F84">
        <w:rPr>
          <w:rFonts w:ascii="Century" w:hAnsi="Century"/>
          <w:sz w:val="28"/>
          <w:szCs w:val="28"/>
          <w:lang w:val="uk-UA"/>
        </w:rPr>
        <w:t>Михайляк</w:t>
      </w:r>
      <w:proofErr w:type="spellEnd"/>
      <w:r w:rsidR="001304EA" w:rsidRPr="004B4F84">
        <w:rPr>
          <w:rFonts w:ascii="Century" w:hAnsi="Century"/>
          <w:sz w:val="28"/>
          <w:szCs w:val="28"/>
          <w:lang w:val="uk-UA"/>
        </w:rPr>
        <w:t xml:space="preserve"> Наталії Степанівни </w:t>
      </w:r>
      <w:bookmarkStart w:id="0" w:name="_GoBack"/>
      <w:bookmarkEnd w:id="0"/>
      <w:r w:rsidR="001304EA" w:rsidRPr="004B4F84">
        <w:rPr>
          <w:rFonts w:ascii="Century" w:hAnsi="Century"/>
          <w:sz w:val="28"/>
          <w:szCs w:val="28"/>
          <w:lang w:val="uk-UA"/>
        </w:rPr>
        <w:t xml:space="preserve">та </w:t>
      </w:r>
      <w:proofErr w:type="spellStart"/>
      <w:r w:rsidR="001304EA" w:rsidRPr="004B4F84">
        <w:rPr>
          <w:rFonts w:ascii="Century" w:hAnsi="Century"/>
          <w:sz w:val="28"/>
          <w:szCs w:val="28"/>
          <w:lang w:val="uk-UA"/>
        </w:rPr>
        <w:t>Пиндиченка</w:t>
      </w:r>
      <w:proofErr w:type="spellEnd"/>
      <w:r w:rsidR="001304EA" w:rsidRPr="004B4F84">
        <w:rPr>
          <w:rFonts w:ascii="Century" w:hAnsi="Century"/>
          <w:sz w:val="28"/>
          <w:szCs w:val="28"/>
          <w:lang w:val="uk-UA"/>
        </w:rPr>
        <w:t xml:space="preserve"> Віталія Миколайовича</w:t>
      </w:r>
      <w:r w:rsidRPr="004B4F84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4B4F84">
        <w:rPr>
          <w:rFonts w:ascii="Century" w:hAnsi="Century"/>
          <w:sz w:val="28"/>
          <w:szCs w:val="28"/>
          <w:lang w:val="uk-UA"/>
        </w:rPr>
        <w:t xml:space="preserve">площею 0,2009 га. кадастровий </w:t>
      </w:r>
      <w:r w:rsidRPr="004B4F84">
        <w:rPr>
          <w:rFonts w:ascii="Century" w:hAnsi="Century"/>
          <w:sz w:val="28"/>
          <w:szCs w:val="28"/>
          <w:lang w:val="uk-UA"/>
        </w:rPr>
        <w:lastRenderedPageBreak/>
        <w:t>номер 4620910100:29:004:0132  в м. Городок, Львівського району Львівської області із «для ведення особистого селянського господарства» на «для будівництва і обслуговування житлового будинку, господарських будівель і споруд».</w:t>
      </w:r>
    </w:p>
    <w:p w14:paraId="2B953D2E" w14:textId="4ACCD200" w:rsidR="00CB4ABD" w:rsidRPr="004B4F84" w:rsidRDefault="00CB4ABD" w:rsidP="00CB4ABD">
      <w:pPr>
        <w:jc w:val="both"/>
        <w:rPr>
          <w:rFonts w:ascii="Century" w:hAnsi="Century"/>
          <w:sz w:val="28"/>
          <w:szCs w:val="28"/>
          <w:lang w:val="uk-UA"/>
        </w:rPr>
      </w:pPr>
      <w:r w:rsidRPr="004B4F84">
        <w:rPr>
          <w:rFonts w:ascii="Century" w:hAnsi="Century"/>
          <w:sz w:val="28"/>
          <w:szCs w:val="28"/>
          <w:lang w:val="uk-UA"/>
        </w:rPr>
        <w:t xml:space="preserve">3. </w:t>
      </w:r>
      <w:proofErr w:type="spellStart"/>
      <w:r w:rsidRPr="004B4F84">
        <w:rPr>
          <w:rFonts w:ascii="Century" w:hAnsi="Century"/>
          <w:sz w:val="28"/>
          <w:szCs w:val="28"/>
          <w:lang w:val="uk-UA"/>
        </w:rPr>
        <w:t>Михайляк</w:t>
      </w:r>
      <w:proofErr w:type="spellEnd"/>
      <w:r w:rsidRPr="004B4F84">
        <w:rPr>
          <w:rFonts w:ascii="Century" w:hAnsi="Century"/>
          <w:sz w:val="28"/>
          <w:szCs w:val="28"/>
          <w:lang w:val="uk-UA"/>
        </w:rPr>
        <w:t xml:space="preserve"> Наталії Степанівні та </w:t>
      </w:r>
      <w:proofErr w:type="spellStart"/>
      <w:r w:rsidRPr="004B4F84">
        <w:rPr>
          <w:rFonts w:ascii="Century" w:hAnsi="Century"/>
          <w:sz w:val="28"/>
          <w:szCs w:val="28"/>
          <w:lang w:val="uk-UA"/>
        </w:rPr>
        <w:t>Пиндиченку</w:t>
      </w:r>
      <w:proofErr w:type="spellEnd"/>
      <w:r w:rsidRPr="004B4F84">
        <w:rPr>
          <w:rFonts w:ascii="Century" w:hAnsi="Century"/>
          <w:sz w:val="28"/>
          <w:szCs w:val="28"/>
          <w:lang w:val="uk-UA"/>
        </w:rPr>
        <w:t xml:space="preserve"> Віталію Миколайовичу</w:t>
      </w:r>
      <w:r w:rsidRPr="004B4F84">
        <w:rPr>
          <w:rFonts w:ascii="Century" w:hAnsi="Century"/>
          <w:b/>
          <w:sz w:val="28"/>
          <w:szCs w:val="28"/>
        </w:rPr>
        <w:t xml:space="preserve"> </w:t>
      </w:r>
      <w:r w:rsidRPr="004B4F84">
        <w:rPr>
          <w:rFonts w:ascii="Century" w:hAnsi="Century"/>
          <w:sz w:val="28"/>
          <w:szCs w:val="28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14:paraId="1758CA2E" w14:textId="77777777" w:rsidR="00CB4ABD" w:rsidRPr="004B4F84" w:rsidRDefault="00CB4ABD" w:rsidP="00CB4ABD">
      <w:pPr>
        <w:jc w:val="both"/>
        <w:rPr>
          <w:rFonts w:ascii="Century" w:hAnsi="Century"/>
          <w:sz w:val="28"/>
          <w:szCs w:val="28"/>
        </w:rPr>
      </w:pPr>
      <w:r w:rsidRPr="004B4F84">
        <w:rPr>
          <w:rFonts w:ascii="Century" w:hAnsi="Century"/>
          <w:sz w:val="28"/>
          <w:szCs w:val="28"/>
          <w:lang w:val="uk-UA"/>
        </w:rPr>
        <w:t>4. Контроль за виконанням рішення покласти на відділ земельних відносин та постійну депутатську комісію з питань земельних ресурсів, АПК, містобудування, охорони довкілля (Кульчицький Н.Б.)</w:t>
      </w:r>
      <w:r w:rsidRPr="004B4F84">
        <w:rPr>
          <w:rFonts w:ascii="Century" w:hAnsi="Century"/>
          <w:sz w:val="28"/>
          <w:szCs w:val="28"/>
        </w:rPr>
        <w:t>.</w:t>
      </w:r>
    </w:p>
    <w:p w14:paraId="44511097" w14:textId="6AE11700" w:rsidR="00CB4ABD" w:rsidRPr="004B4F84" w:rsidRDefault="00CB4ABD" w:rsidP="00CB4ABD">
      <w:pPr>
        <w:jc w:val="both"/>
        <w:rPr>
          <w:rFonts w:ascii="Century" w:hAnsi="Century"/>
          <w:sz w:val="28"/>
          <w:szCs w:val="28"/>
        </w:rPr>
      </w:pPr>
    </w:p>
    <w:p w14:paraId="583C5BCD" w14:textId="77777777" w:rsidR="004B4F84" w:rsidRPr="004B4F84" w:rsidRDefault="004B4F84" w:rsidP="00CB4ABD">
      <w:pPr>
        <w:jc w:val="both"/>
        <w:rPr>
          <w:rFonts w:ascii="Century" w:hAnsi="Century"/>
          <w:sz w:val="28"/>
          <w:szCs w:val="28"/>
        </w:rPr>
      </w:pPr>
    </w:p>
    <w:p w14:paraId="74F64E70" w14:textId="1360E7DB" w:rsidR="00CB4ABD" w:rsidRPr="004B4F84" w:rsidRDefault="004B4F84" w:rsidP="00CB4ABD">
      <w:pPr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  <w:t xml:space="preserve">              </w:t>
      </w:r>
      <w:r w:rsidR="00CB4ABD" w:rsidRPr="004B4F84">
        <w:rPr>
          <w:rFonts w:ascii="Century" w:hAnsi="Century"/>
          <w:b/>
          <w:sz w:val="28"/>
          <w:szCs w:val="28"/>
          <w:lang w:val="uk-UA"/>
        </w:rPr>
        <w:t xml:space="preserve">               Володимир РЕМЕНЯК</w:t>
      </w:r>
    </w:p>
    <w:p w14:paraId="282C19DF" w14:textId="77777777" w:rsidR="00CB4ABD" w:rsidRDefault="00CB4ABD" w:rsidP="00CB4ABD"/>
    <w:p w14:paraId="621C6EE6" w14:textId="77777777" w:rsidR="004C0220" w:rsidRDefault="004C0220"/>
    <w:sectPr w:rsidR="004C0220" w:rsidSect="00AE402E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DF3"/>
    <w:rsid w:val="000261A1"/>
    <w:rsid w:val="000A37DB"/>
    <w:rsid w:val="001304EA"/>
    <w:rsid w:val="004B4F84"/>
    <w:rsid w:val="004C0220"/>
    <w:rsid w:val="00A06097"/>
    <w:rsid w:val="00AB496A"/>
    <w:rsid w:val="00AE402E"/>
    <w:rsid w:val="00CB4ABD"/>
    <w:rsid w:val="00D6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0BB6B"/>
  <w15:chartTrackingRefBased/>
  <w15:docId w15:val="{5260A8FA-C24E-4A5C-A863-FB1474A2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B4AB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1684</Words>
  <Characters>960</Characters>
  <Application>Microsoft Office Word</Application>
  <DocSecurity>0</DocSecurity>
  <Lines>8</Lines>
  <Paragraphs>5</Paragraphs>
  <ScaleCrop>false</ScaleCrop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9</cp:revision>
  <dcterms:created xsi:type="dcterms:W3CDTF">2022-11-11T08:55:00Z</dcterms:created>
  <dcterms:modified xsi:type="dcterms:W3CDTF">2022-11-18T13:46:00Z</dcterms:modified>
</cp:coreProperties>
</file>